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20"/>
        </w:tabs>
        <w:spacing w:line="510" w:lineRule="exact"/>
        <w:rPr>
          <w:rFonts w:hint="eastAsia" w:ascii="Times New Roman" w:hAnsi="Times New Roman" w:cs="仿宋_GB2312"/>
          <w:color w:val="000000"/>
          <w:szCs w:val="32"/>
        </w:rPr>
      </w:pPr>
      <w:r>
        <w:rPr>
          <w:rFonts w:hint="eastAsia" w:ascii="Times New Roman" w:hAnsi="Times New Roman" w:cs="仿宋_GB2312"/>
          <w:color w:val="000000"/>
          <w:szCs w:val="32"/>
        </w:rPr>
        <w:t>附件2：</w:t>
      </w:r>
    </w:p>
    <w:p>
      <w:pPr>
        <w:tabs>
          <w:tab w:val="left" w:pos="11520"/>
        </w:tabs>
        <w:spacing w:before="312" w:beforeLines="100" w:after="468" w:afterLines="150" w:line="520" w:lineRule="exact"/>
        <w:jc w:val="center"/>
        <w:rPr>
          <w:rFonts w:ascii="Times New Roman" w:hAnsi="Times New Roman" w:eastAsia="宋体"/>
          <w:bCs/>
          <w:sz w:val="44"/>
          <w:szCs w:val="44"/>
        </w:rPr>
      </w:pPr>
      <w:r>
        <w:rPr>
          <w:rFonts w:ascii="Times New Roman" w:hAnsi="Times New Roman" w:eastAsia="宋体"/>
          <w:bCs/>
          <w:sz w:val="44"/>
          <w:szCs w:val="44"/>
        </w:rPr>
        <w:t>201</w:t>
      </w:r>
      <w:r>
        <w:rPr>
          <w:rFonts w:hint="eastAsia" w:ascii="Times New Roman" w:hAnsi="Times New Roman" w:eastAsia="宋体"/>
          <w:bCs/>
          <w:sz w:val="44"/>
          <w:szCs w:val="44"/>
        </w:rPr>
        <w:t>8年张家港市健康教育与健康促进宣讲团名单</w:t>
      </w:r>
    </w:p>
    <w:tbl>
      <w:tblPr>
        <w:tblStyle w:val="3"/>
        <w:tblW w:w="15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739"/>
        <w:gridCol w:w="1363"/>
        <w:gridCol w:w="883"/>
        <w:gridCol w:w="1665"/>
        <w:gridCol w:w="1863"/>
        <w:gridCol w:w="1911"/>
        <w:gridCol w:w="5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tblHeader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单位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序号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科室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职称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联系电话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市一院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浦利军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眼科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13962259830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常见眼病的防治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严飞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骨科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13701560586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骨质疏松及颈腰椎间盘突出症的阶梯治疗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朱叶春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急诊科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副主任护师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13915721577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家庭急救自救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谢秋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营养科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18962201386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小儿常见病的识别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郭惠萍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产科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13584470506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孕期保健常识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6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张敏霞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内分泌科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13913298198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糖尿病的防治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7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陆景峰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肿瘤科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13962469724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肿瘤相关健康教育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吴秋义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神经内科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13812843138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脑卒中的积极预防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9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徐鸣鸿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康复科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副主任护师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18015685098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一氧化碳中毒的防治，脑卒中康复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10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李蕾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120病房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13812989609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心脑血管疾病的预防、高血压的防治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中医医院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王泉忠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眼科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主任中医师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15250358200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中医养生保健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施海伟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骨科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13862265566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肩部常见疾病的诊断与治疗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赵庆一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眼科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13915686613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眼病的防治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潘迎英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血液病科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主任中医师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15995995868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贫血的防治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>胃癌的防治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屈弘宇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儿科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主任中医师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15370366581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儿童膳食与儿童健康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>儿童发热的注意事项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6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钱菊芬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脑病科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主任中医师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15250358598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帕金森病的诊治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7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姚莉萍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心病科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主任中医师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13962461001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高血压病的防治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金艳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肛肠科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副主任中医师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15250358798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常见肛肠病的防治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9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冯高华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肺病科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主任中医师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13962250600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慢性支气管炎的防治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10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董红军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耳鼻喉科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副主任中医师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13701563231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耳聋、头颈肿瘤的中西医结合防治、中医养生保健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>鼾症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市四院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付建国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13962462216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情绪管理与压力调试、婚姻家庭的心理解读、人际关系心理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徐玉英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13915709605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职业人群心理健康维护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刘丹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精神科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13913602361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失眠抑郁心理障碍的防治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全传升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心身科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15962367676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打造阳光心态、浅谈亲子关系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马爱清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医务科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13921952879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关注睡眠品质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6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李晓伟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精神科</w:t>
            </w:r>
          </w:p>
        </w:tc>
        <w:tc>
          <w:tcPr>
            <w:tcW w:w="18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15995999068</w:t>
            </w:r>
          </w:p>
        </w:tc>
        <w:tc>
          <w:tcPr>
            <w:tcW w:w="51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考试焦虑情绪管理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澳洋医院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陆壁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风湿内分泌科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13773276578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糖尿病的防与治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刘燚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康复医学科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13616240360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慢性疼痛的福音</w:t>
            </w:r>
            <w:r>
              <w:rPr>
                <w:rFonts w:ascii="Times New Roman" w:hAnsi="Times New Roman" w:eastAsia="宋体"/>
                <w:sz w:val="24"/>
              </w:rPr>
              <w:t>—</w:t>
            </w:r>
            <w:r>
              <w:rPr>
                <w:rFonts w:hint="eastAsia" w:ascii="Times New Roman" w:hAnsi="Times New Roman" w:eastAsia="宋体"/>
                <w:sz w:val="24"/>
              </w:rPr>
              <w:t>浮针疗法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顾骧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泌尿外科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13914905222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老年前列腺肥大的治疗与自我保健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澳洋医院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张军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呼吸内科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13812991626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呼吸道疾病的防与治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朱亚军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干部医疗科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13962469936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肿瘤病的防与治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6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蒋向阳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放疗、血液内科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18796827850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肿瘤诊断、治疗相关误区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7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朱金彪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心内科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15951182899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心脑血管疾病患者的自我管理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许娟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高级产院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13862219787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围产期保健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广和医院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房砚俊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骨科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18913601615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腰腿痛的治疗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陆小波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ind w:firstLine="240" w:firstLineChars="10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内分泌科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13921976538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糖尿病的防治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左玉如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急诊科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15006241777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现场急救技能培训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李茂松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肿瘤科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15951181038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肿瘤疾病的防治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王平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妇产科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18921953277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妇科常见病的防治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疾控中心</w:t>
            </w:r>
          </w:p>
          <w:p>
            <w:pPr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邹艳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防疫科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1396229</w:t>
            </w:r>
            <w:r>
              <w:rPr>
                <w:rFonts w:hint="eastAsia" w:ascii="Times New Roman" w:hAnsi="Times New Roman" w:eastAsia="宋体"/>
                <w:sz w:val="24"/>
              </w:rPr>
              <w:t>9533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急性传染病防制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于颖慧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卫生科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13812869206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营养与食源性疾病防治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钱文兵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结核病防制科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主管医师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13913296055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结核病</w:t>
            </w:r>
            <w:r>
              <w:rPr>
                <w:rFonts w:ascii="Times New Roman" w:hAnsi="Times New Roman" w:eastAsia="宋体"/>
                <w:sz w:val="24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邱晶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慢病科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13862223016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慢病防制知识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倪钧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艾滋病防制科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18136985161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艾滋病防制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卫生监督所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ind w:firstLine="240" w:firstLineChars="10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钱爱清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监督一科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主管医师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18962265269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公共场所、生活饮用水卫生知识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朱娅敏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监督三科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主管医师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18962265251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爱美人士如何选择正规医疗机构进行医疗美容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妇保所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邓红岩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儿童保健科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13812866009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儿童行为问题及干预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黄云霞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妇女保健科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13921961212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妇女各期的保健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葛丽娜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群体保健科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18962465622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妇女常见病防治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血站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陈正平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13812879103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无偿献血和血液知识宣讲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王凯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体采科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18921966006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无偿献血和血液知识宣讲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何佳苗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血源科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主管护师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</w:t>
            </w:r>
            <w:r>
              <w:rPr>
                <w:rFonts w:ascii="Times New Roman" w:hAnsi="Times New Roman" w:eastAsia="宋体"/>
                <w:sz w:val="24"/>
              </w:rPr>
              <w:t>5850233219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无偿献血相关法律法规知识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健康促进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中心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周继清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讲师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13962261873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急救知识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市二院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张凡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呼吸内科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13773272789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慢阻肺的防治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樊小松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心血管内科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13606220817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高血压防治知识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侯文英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内分泌科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15250396606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糖尿病病人的饮食运动管理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黄巧红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妇产科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15951188586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宫颈癌的早期诊断和治疗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刘雪松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消化内科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13806228402</w:t>
            </w:r>
          </w:p>
        </w:tc>
        <w:tc>
          <w:tcPr>
            <w:tcW w:w="5107" w:type="dxa"/>
            <w:vAlign w:val="center"/>
          </w:tcPr>
          <w:p>
            <w:pPr>
              <w:ind w:firstLine="720" w:firstLineChars="30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常见消化道疾病的诊断与治疗</w:t>
            </w:r>
          </w:p>
          <w:p>
            <w:pPr>
              <w:pStyle w:val="4"/>
              <w:jc w:val="center"/>
              <w:rPr>
                <w:rFonts w:ascii="Times New Roman" w:hAnsi="Times New Roman"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市三院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邵建锋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神经内科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18051868278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急性脑卒中识别和院前处理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沈海军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心内科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15950975358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慢性心力衰竭的防治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卢晓丰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肾内、内分泌科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副主任中医师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18051868558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慢性肾病的一般治疗和注意事项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周婵娟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呼吸内科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护师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18051868323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慢性阻塞性肺气肿病人的个性化健康教育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奚慧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妇科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副主任护师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18962225558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妇科健康与保健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市五院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陆贤香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13962528268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正确认识肿瘤疾病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鄂维琴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13812981468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糖尿病的防治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何正文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13913604742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糖尿病的治疗新进展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贾涵迪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门诊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15851628996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中医保健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李冬英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内科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13776256885</w:t>
            </w:r>
          </w:p>
        </w:tc>
        <w:tc>
          <w:tcPr>
            <w:tcW w:w="510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</w:rPr>
              <w:t>缺血性脑血管病的诊治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市六院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高卫丰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神经外科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13812984173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脑出血的防治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陆星石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普外科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13776265718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饮食、健康、长寿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马  芡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耳鼻喉科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15041336123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分泌性中耳炎诊治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倪正扬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中医科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副主任医师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15995990985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糖尿病、高血压中医预防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郭长苟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肿瘤科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主治医师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13812990563</w:t>
            </w:r>
          </w:p>
        </w:tc>
        <w:tc>
          <w:tcPr>
            <w:tcW w:w="510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肿瘤相关健康教育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53605"/>
    <w:rsid w:val="42892295"/>
    <w:rsid w:val="632536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2018-08-01T07:32:00Z</dcterms:created>
  <dc:creator>Evanismheart-</dc:creator>
  <cp:lastModifiedBy>Evanismheart-</cp:lastModifiedBy>
  <dcterms:modified xsi:type="dcterms:W3CDTF">2018-08-01T07:34:35Z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